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92"/>
        <w:tblW w:w="5000" w:type="pct"/>
        <w:tblBorders>
          <w:bottom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932C9B" w:rsidRPr="00C74AA9" w:rsidTr="00A35514">
        <w:trPr>
          <w:cantSplit/>
          <w:trHeight w:val="1483"/>
        </w:trPr>
        <w:tc>
          <w:tcPr>
            <w:tcW w:w="1346" w:type="dxa"/>
            <w:shd w:val="clear" w:color="auto" w:fill="FFFFFF"/>
            <w:vAlign w:val="center"/>
            <w:hideMark/>
          </w:tcPr>
          <w:p w:rsidR="00932C9B" w:rsidRPr="00C74AA9" w:rsidRDefault="00932C9B" w:rsidP="00A35514">
            <w:pPr>
              <w:pStyle w:val="Titolo"/>
              <w:jc w:val="left"/>
              <w:rPr>
                <w:rFonts w:ascii="Century Gothic" w:hAnsi="Century Gothic" w:cs="Arial"/>
                <w:b w:val="0"/>
                <w:smallCaps/>
                <w:sz w:val="1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38810" cy="826135"/>
                  <wp:effectExtent l="19050" t="0" r="8890" b="0"/>
                  <wp:docPr id="2" name="Immagine 0" descr="Stemma Allis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Stemma Allis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3" w:type="dxa"/>
            <w:shd w:val="clear" w:color="auto" w:fill="FFFFFF"/>
            <w:vAlign w:val="center"/>
            <w:hideMark/>
          </w:tcPr>
          <w:p w:rsidR="00932C9B" w:rsidRPr="00612A42" w:rsidRDefault="00932C9B" w:rsidP="00A35514">
            <w:pPr>
              <w:pStyle w:val="Titolo"/>
              <w:jc w:val="left"/>
              <w:rPr>
                <w:rFonts w:ascii="Calisto MT" w:hAnsi="Calisto MT" w:cs="Arial"/>
                <w:szCs w:val="40"/>
              </w:rPr>
            </w:pPr>
            <w:r w:rsidRPr="00612A42">
              <w:rPr>
                <w:rFonts w:ascii="Calisto MT" w:hAnsi="Calisto MT" w:cs="Arial"/>
                <w:szCs w:val="40"/>
              </w:rPr>
              <w:t>Comune di Alliste</w:t>
            </w:r>
          </w:p>
          <w:p w:rsidR="00932C9B" w:rsidRPr="00612A42" w:rsidRDefault="00932C9B" w:rsidP="00A35514">
            <w:pPr>
              <w:pStyle w:val="Titolo"/>
              <w:jc w:val="left"/>
              <w:rPr>
                <w:rFonts w:ascii="Calisto MT" w:hAnsi="Calisto MT" w:cs="Arial"/>
                <w:sz w:val="24"/>
                <w:szCs w:val="24"/>
              </w:rPr>
            </w:pPr>
            <w:r w:rsidRPr="00612A42">
              <w:rPr>
                <w:rFonts w:ascii="Calisto MT" w:hAnsi="Calisto MT" w:cs="Arial"/>
                <w:sz w:val="24"/>
                <w:szCs w:val="24"/>
              </w:rPr>
              <w:t>Provincia di Lecce</w:t>
            </w:r>
          </w:p>
          <w:p w:rsidR="00932C9B" w:rsidRDefault="00932C9B" w:rsidP="00A35514">
            <w:pPr>
              <w:pStyle w:val="Titolo"/>
              <w:jc w:val="left"/>
              <w:rPr>
                <w:rFonts w:ascii="Calisto MT" w:hAnsi="Calisto MT" w:cs="Arial"/>
                <w:bCs w:val="0"/>
                <w:sz w:val="20"/>
              </w:rPr>
            </w:pPr>
          </w:p>
          <w:p w:rsidR="00932C9B" w:rsidRPr="00B3666C" w:rsidRDefault="00932C9B" w:rsidP="00A35514">
            <w:pPr>
              <w:pStyle w:val="Titolo"/>
              <w:jc w:val="left"/>
              <w:rPr>
                <w:rFonts w:ascii="Calisto MT" w:hAnsi="Calisto MT" w:cs="Arial"/>
                <w:bCs w:val="0"/>
                <w:sz w:val="24"/>
              </w:rPr>
            </w:pPr>
            <w:r w:rsidRPr="00612A42">
              <w:rPr>
                <w:rFonts w:ascii="Calisto MT" w:hAnsi="Calisto MT" w:cs="Arial"/>
                <w:bCs w:val="0"/>
                <w:sz w:val="20"/>
              </w:rPr>
              <w:t>Ufficio Tributi</w:t>
            </w:r>
          </w:p>
        </w:tc>
      </w:tr>
    </w:tbl>
    <w:p w:rsidR="008D760B" w:rsidRDefault="008D760B"/>
    <w:p w:rsidR="00932C9B" w:rsidRDefault="00932C9B"/>
    <w:p w:rsidR="00932C9B" w:rsidRPr="00BB70CB" w:rsidRDefault="00932C9B" w:rsidP="00932C9B">
      <w:pPr>
        <w:spacing w:after="120" w:line="24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RICHIESTA </w:t>
      </w:r>
      <w:r w:rsidR="009B3877">
        <w:rPr>
          <w:b/>
          <w:sz w:val="24"/>
          <w:szCs w:val="24"/>
        </w:rPr>
        <w:t>AGEVOL</w:t>
      </w:r>
      <w:r w:rsidR="00ED409E">
        <w:rPr>
          <w:b/>
          <w:sz w:val="24"/>
          <w:szCs w:val="24"/>
        </w:rPr>
        <w:t>A</w:t>
      </w:r>
      <w:r w:rsidR="009B3877">
        <w:rPr>
          <w:b/>
          <w:sz w:val="24"/>
          <w:szCs w:val="24"/>
        </w:rPr>
        <w:t xml:space="preserve">ZIONE </w:t>
      </w:r>
      <w:r w:rsidR="001D31F3">
        <w:rPr>
          <w:b/>
          <w:sz w:val="24"/>
          <w:szCs w:val="24"/>
        </w:rPr>
        <w:t>TARI 2022</w:t>
      </w:r>
      <w:r w:rsidRPr="00BB70CB">
        <w:rPr>
          <w:b/>
          <w:sz w:val="24"/>
          <w:szCs w:val="24"/>
        </w:rPr>
        <w:t xml:space="preserve"> </w:t>
      </w:r>
      <w:r w:rsidRPr="009B3877">
        <w:rPr>
          <w:b/>
          <w:sz w:val="24"/>
          <w:szCs w:val="24"/>
          <w:u w:val="single"/>
        </w:rPr>
        <w:t>UTENZE DOMESTICHE</w:t>
      </w:r>
      <w:r w:rsidR="009B3877">
        <w:rPr>
          <w:b/>
          <w:sz w:val="24"/>
          <w:szCs w:val="24"/>
          <w:u w:val="single"/>
        </w:rPr>
        <w:t xml:space="preserve"> </w:t>
      </w:r>
      <w:r w:rsidR="009B3877" w:rsidRPr="009B3877">
        <w:rPr>
          <w:b/>
          <w:sz w:val="24"/>
          <w:szCs w:val="24"/>
          <w:u w:val="single"/>
        </w:rPr>
        <w:t>(UD)</w:t>
      </w:r>
      <w:r w:rsidRPr="00BB70CB">
        <w:rPr>
          <w:b/>
          <w:sz w:val="24"/>
          <w:szCs w:val="24"/>
        </w:rPr>
        <w:t xml:space="preserve"> – EMERGENZA SANITARIA DA COVID-19</w:t>
      </w:r>
    </w:p>
    <w:p w:rsidR="00932C9B" w:rsidRDefault="00932C9B"/>
    <w:p w:rsidR="00932C9B" w:rsidRPr="00BB70CB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BB70CB">
        <w:rPr>
          <w:sz w:val="24"/>
          <w:szCs w:val="24"/>
        </w:rPr>
        <w:t>Il sottoscritto_____________________________________________________________________</w:t>
      </w:r>
    </w:p>
    <w:p w:rsidR="00932C9B" w:rsidRPr="00BB70CB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BB70CB">
        <w:rPr>
          <w:sz w:val="24"/>
          <w:szCs w:val="24"/>
        </w:rPr>
        <w:t>Nato il_________________a________________________________________________________</w:t>
      </w:r>
    </w:p>
    <w:p w:rsidR="00932C9B" w:rsidRPr="00BB70CB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BB70CB">
        <w:rPr>
          <w:sz w:val="24"/>
          <w:szCs w:val="24"/>
        </w:rPr>
        <w:t>C.F._________________________________Tel.________________________________________</w:t>
      </w:r>
    </w:p>
    <w:p w:rsidR="00932C9B" w:rsidRDefault="00932C9B" w:rsidP="00932C9B">
      <w:pPr>
        <w:spacing w:after="120" w:line="24" w:lineRule="atLeast"/>
        <w:jc w:val="both"/>
        <w:rPr>
          <w:sz w:val="24"/>
          <w:szCs w:val="24"/>
        </w:rPr>
      </w:pPr>
      <w:r w:rsidRPr="00BB70CB">
        <w:rPr>
          <w:sz w:val="24"/>
          <w:szCs w:val="24"/>
        </w:rPr>
        <w:t xml:space="preserve">Residente a________________________ </w:t>
      </w:r>
      <w:proofErr w:type="gramStart"/>
      <w:r w:rsidRPr="00BB70CB">
        <w:rPr>
          <w:sz w:val="24"/>
          <w:szCs w:val="24"/>
        </w:rPr>
        <w:t xml:space="preserve">(  </w:t>
      </w:r>
      <w:proofErr w:type="gramEnd"/>
      <w:r w:rsidRPr="00BB70CB">
        <w:rPr>
          <w:sz w:val="24"/>
          <w:szCs w:val="24"/>
        </w:rPr>
        <w:t xml:space="preserve"> ), in Via_________________________________n___</w:t>
      </w:r>
    </w:p>
    <w:p w:rsidR="00CF2C2C" w:rsidRDefault="00CF2C2C" w:rsidP="00932C9B">
      <w:pPr>
        <w:spacing w:after="120" w:line="24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 w:rsidRPr="00BB70CB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  <w:r w:rsidR="00D65228">
        <w:rPr>
          <w:sz w:val="24"/>
          <w:szCs w:val="24"/>
        </w:rPr>
        <w:t>__</w:t>
      </w:r>
      <w:r w:rsidRPr="00BB70CB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  <w:r w:rsidR="00D65228">
        <w:rPr>
          <w:sz w:val="24"/>
          <w:szCs w:val="24"/>
        </w:rPr>
        <w:t>________</w:t>
      </w:r>
    </w:p>
    <w:p w:rsidR="00E449D0" w:rsidRDefault="00E449D0" w:rsidP="00932C9B">
      <w:pPr>
        <w:spacing w:after="120" w:line="24" w:lineRule="atLeast"/>
        <w:jc w:val="both"/>
        <w:rPr>
          <w:sz w:val="24"/>
          <w:szCs w:val="24"/>
        </w:rPr>
      </w:pPr>
    </w:p>
    <w:p w:rsidR="00E449D0" w:rsidRPr="00E449D0" w:rsidRDefault="00E449D0" w:rsidP="00932C9B">
      <w:pPr>
        <w:spacing w:after="120" w:line="24" w:lineRule="atLeast"/>
        <w:jc w:val="both"/>
        <w:rPr>
          <w:b/>
          <w:sz w:val="22"/>
          <w:szCs w:val="22"/>
        </w:rPr>
      </w:pPr>
      <w:proofErr w:type="gramStart"/>
      <w:r w:rsidRPr="00E449D0">
        <w:rPr>
          <w:b/>
          <w:sz w:val="22"/>
          <w:szCs w:val="22"/>
        </w:rPr>
        <w:t>in</w:t>
      </w:r>
      <w:proofErr w:type="gramEnd"/>
      <w:r w:rsidRPr="00E449D0">
        <w:rPr>
          <w:b/>
          <w:sz w:val="22"/>
          <w:szCs w:val="22"/>
        </w:rPr>
        <w:t xml:space="preserve"> qualità </w:t>
      </w:r>
      <w:r>
        <w:rPr>
          <w:b/>
          <w:sz w:val="22"/>
          <w:szCs w:val="22"/>
        </w:rPr>
        <w:t xml:space="preserve">di intestatario </w:t>
      </w:r>
      <w:r w:rsidR="001D31F3">
        <w:rPr>
          <w:b/>
          <w:sz w:val="22"/>
          <w:szCs w:val="22"/>
        </w:rPr>
        <w:t>dell’utenza TARI anno 2022</w:t>
      </w:r>
      <w:r w:rsidRPr="00E449D0">
        <w:rPr>
          <w:b/>
          <w:sz w:val="22"/>
          <w:szCs w:val="22"/>
        </w:rPr>
        <w:t xml:space="preserve"> (codice contribuente__________)</w:t>
      </w:r>
    </w:p>
    <w:p w:rsidR="00932C9B" w:rsidRDefault="00932C9B"/>
    <w:p w:rsidR="00932C9B" w:rsidRDefault="00932C9B">
      <w:pPr>
        <w:rPr>
          <w:sz w:val="22"/>
          <w:szCs w:val="22"/>
          <w:lang w:eastAsia="ar-SA"/>
        </w:rPr>
      </w:pPr>
    </w:p>
    <w:p w:rsidR="00584610" w:rsidRDefault="00932C9B" w:rsidP="007863D3">
      <w:pPr>
        <w:jc w:val="both"/>
        <w:rPr>
          <w:sz w:val="22"/>
          <w:szCs w:val="22"/>
          <w:lang w:eastAsia="ar-SA"/>
        </w:rPr>
      </w:pPr>
      <w:r w:rsidRPr="00932C9B">
        <w:rPr>
          <w:b/>
          <w:sz w:val="22"/>
          <w:szCs w:val="22"/>
          <w:lang w:eastAsia="ar-SA"/>
        </w:rPr>
        <w:t>VISTA</w:t>
      </w:r>
      <w:r>
        <w:rPr>
          <w:b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la </w:t>
      </w:r>
      <w:r w:rsidR="007410B5" w:rsidRPr="00E449D0">
        <w:rPr>
          <w:b/>
          <w:sz w:val="22"/>
          <w:szCs w:val="22"/>
        </w:rPr>
        <w:t xml:space="preserve">Delibera di </w:t>
      </w:r>
      <w:r w:rsidR="007410B5" w:rsidRPr="008F38A6">
        <w:rPr>
          <w:b/>
          <w:sz w:val="22"/>
          <w:szCs w:val="22"/>
        </w:rPr>
        <w:t xml:space="preserve">C.C. n. </w:t>
      </w:r>
      <w:r w:rsidR="008F38A6" w:rsidRPr="008F38A6">
        <w:rPr>
          <w:b/>
          <w:sz w:val="22"/>
          <w:szCs w:val="22"/>
        </w:rPr>
        <w:t>26</w:t>
      </w:r>
      <w:r w:rsidR="007410B5" w:rsidRPr="008F38A6">
        <w:rPr>
          <w:b/>
          <w:sz w:val="22"/>
          <w:szCs w:val="22"/>
        </w:rPr>
        <w:t xml:space="preserve"> del </w:t>
      </w:r>
      <w:r w:rsidR="008F38A6">
        <w:rPr>
          <w:b/>
          <w:sz w:val="22"/>
          <w:szCs w:val="22"/>
        </w:rPr>
        <w:t>30/05/2022</w:t>
      </w:r>
      <w:r w:rsidR="007410B5">
        <w:rPr>
          <w:b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>che stabilisce, tra l’altro, i criteri</w:t>
      </w:r>
      <w:r w:rsidR="007863D3">
        <w:rPr>
          <w:sz w:val="22"/>
          <w:szCs w:val="22"/>
          <w:lang w:eastAsia="ar-SA"/>
        </w:rPr>
        <w:t xml:space="preserve"> per il riconoscimento delle agevolazioni TARI (parte variabile) </w:t>
      </w:r>
      <w:r w:rsidR="001D31F3">
        <w:rPr>
          <w:sz w:val="22"/>
          <w:szCs w:val="22"/>
          <w:lang w:eastAsia="ar-SA"/>
        </w:rPr>
        <w:t>per l’anno 2022 alle utenze domestiche, rientranti nel seguente requisito</w:t>
      </w:r>
      <w:r w:rsidR="00CF2C2C" w:rsidRPr="00CF2C2C">
        <w:rPr>
          <w:sz w:val="22"/>
          <w:szCs w:val="22"/>
          <w:lang w:eastAsia="ar-SA"/>
        </w:rPr>
        <w:t xml:space="preserve">: </w:t>
      </w:r>
      <w:r w:rsidR="00C42485">
        <w:rPr>
          <w:sz w:val="22"/>
          <w:szCs w:val="22"/>
          <w:lang w:eastAsia="ar-SA"/>
        </w:rPr>
        <w:t xml:space="preserve"> </w:t>
      </w:r>
    </w:p>
    <w:p w:rsidR="00CF2C2C" w:rsidRDefault="00CF2C2C" w:rsidP="007863D3">
      <w:pPr>
        <w:jc w:val="both"/>
        <w:rPr>
          <w:sz w:val="22"/>
          <w:szCs w:val="22"/>
          <w:lang w:eastAsia="ar-SA"/>
        </w:rPr>
      </w:pPr>
    </w:p>
    <w:p w:rsidR="00BD3808" w:rsidRPr="001D31F3" w:rsidRDefault="00CF2C2C" w:rsidP="001D31F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eastAsia="ar-SA"/>
        </w:rPr>
      </w:pPr>
      <w:r w:rsidRPr="00CF2C2C">
        <w:rPr>
          <w:b/>
          <w:lang w:eastAsia="ar-SA"/>
        </w:rPr>
        <w:t xml:space="preserve"> </w:t>
      </w:r>
      <w:r w:rsidRPr="009627E9">
        <w:rPr>
          <w:rFonts w:ascii="Times New Roman" w:hAnsi="Times New Roman" w:cs="Times New Roman"/>
          <w:b/>
          <w:lang w:eastAsia="ar-SA"/>
        </w:rPr>
        <w:t xml:space="preserve"> </w:t>
      </w:r>
      <w:proofErr w:type="gramStart"/>
      <w:r w:rsidRPr="009627E9">
        <w:rPr>
          <w:rFonts w:ascii="Times New Roman" w:hAnsi="Times New Roman" w:cs="Times New Roman"/>
          <w:b/>
          <w:lang w:eastAsia="ar-SA"/>
        </w:rPr>
        <w:t>ISEE</w:t>
      </w:r>
      <w:r w:rsidR="001D31F3">
        <w:rPr>
          <w:rFonts w:ascii="Times New Roman" w:hAnsi="Times New Roman" w:cs="Times New Roman"/>
          <w:b/>
          <w:lang w:eastAsia="ar-SA"/>
        </w:rPr>
        <w:t xml:space="preserve"> </w:t>
      </w:r>
      <w:r w:rsidRPr="009627E9">
        <w:rPr>
          <w:rFonts w:ascii="Times New Roman" w:hAnsi="Times New Roman" w:cs="Times New Roman"/>
          <w:b/>
          <w:lang w:eastAsia="ar-SA"/>
        </w:rPr>
        <w:t xml:space="preserve"> </w:t>
      </w:r>
      <w:r w:rsidR="001D31F3">
        <w:rPr>
          <w:rFonts w:ascii="Times New Roman" w:hAnsi="Times New Roman" w:cs="Times New Roman"/>
          <w:b/>
          <w:lang w:eastAsia="ar-SA"/>
        </w:rPr>
        <w:t>inferiore</w:t>
      </w:r>
      <w:proofErr w:type="gramEnd"/>
      <w:r w:rsidR="001D31F3">
        <w:rPr>
          <w:rFonts w:ascii="Times New Roman" w:hAnsi="Times New Roman" w:cs="Times New Roman"/>
          <w:b/>
          <w:lang w:eastAsia="ar-SA"/>
        </w:rPr>
        <w:t xml:space="preserve"> a € 15</w:t>
      </w:r>
      <w:r w:rsidRPr="009627E9">
        <w:rPr>
          <w:rFonts w:ascii="Times New Roman" w:hAnsi="Times New Roman" w:cs="Times New Roman"/>
          <w:b/>
          <w:lang w:eastAsia="ar-SA"/>
        </w:rPr>
        <w:t xml:space="preserve">.000,00,  Riduzione del </w:t>
      </w:r>
      <w:r w:rsidR="001D31F3">
        <w:rPr>
          <w:rFonts w:ascii="Times New Roman" w:hAnsi="Times New Roman" w:cs="Times New Roman"/>
          <w:b/>
          <w:lang w:eastAsia="ar-SA"/>
        </w:rPr>
        <w:t>70</w:t>
      </w:r>
      <w:r w:rsidRPr="009627E9">
        <w:rPr>
          <w:rFonts w:ascii="Times New Roman" w:hAnsi="Times New Roman" w:cs="Times New Roman"/>
          <w:b/>
          <w:lang w:eastAsia="ar-SA"/>
        </w:rPr>
        <w:t xml:space="preserve">% della parte variabile </w:t>
      </w:r>
    </w:p>
    <w:p w:rsidR="002E5ED2" w:rsidRDefault="002E5ED2" w:rsidP="00BD3808">
      <w:pPr>
        <w:widowControl w:val="0"/>
        <w:suppressAutoHyphens/>
        <w:spacing w:line="100" w:lineRule="atLeast"/>
        <w:ind w:right="198"/>
        <w:jc w:val="both"/>
        <w:rPr>
          <w:sz w:val="22"/>
          <w:szCs w:val="22"/>
        </w:rPr>
      </w:pPr>
    </w:p>
    <w:p w:rsidR="00584610" w:rsidRPr="004F3F39" w:rsidRDefault="007338B6" w:rsidP="007863D3">
      <w:pPr>
        <w:jc w:val="both"/>
        <w:rPr>
          <w:sz w:val="22"/>
          <w:szCs w:val="22"/>
          <w:lang w:eastAsia="ar-SA"/>
        </w:rPr>
      </w:pPr>
      <w:r w:rsidRPr="004F3F39">
        <w:rPr>
          <w:sz w:val="22"/>
          <w:szCs w:val="22"/>
        </w:rPr>
        <w:t>Consapevole delle sanzioni penali previste in caso di dichiarazione mendac</w:t>
      </w:r>
      <w:r w:rsidR="00E449D0">
        <w:rPr>
          <w:sz w:val="22"/>
          <w:szCs w:val="22"/>
        </w:rPr>
        <w:t xml:space="preserve">e, così come stabilito dagli artt. </w:t>
      </w:r>
      <w:r w:rsidR="003516A3">
        <w:rPr>
          <w:sz w:val="22"/>
          <w:szCs w:val="22"/>
        </w:rPr>
        <w:t>47, 75, 76 e 77</w:t>
      </w:r>
      <w:r w:rsidR="003516A3" w:rsidRPr="004F3F39">
        <w:rPr>
          <w:sz w:val="22"/>
          <w:szCs w:val="22"/>
        </w:rPr>
        <w:t xml:space="preserve"> </w:t>
      </w:r>
      <w:r w:rsidRPr="004F3F39">
        <w:rPr>
          <w:sz w:val="22"/>
          <w:szCs w:val="22"/>
        </w:rPr>
        <w:t xml:space="preserve">del D.P.R. 28/12/2000 n. 445 e </w:t>
      </w:r>
      <w:proofErr w:type="spellStart"/>
      <w:r w:rsidRPr="004F3F39">
        <w:rPr>
          <w:sz w:val="22"/>
          <w:szCs w:val="22"/>
        </w:rPr>
        <w:t>s.m.i.</w:t>
      </w:r>
      <w:proofErr w:type="spellEnd"/>
    </w:p>
    <w:p w:rsidR="00932C9B" w:rsidRDefault="00932C9B">
      <w:pPr>
        <w:rPr>
          <w:sz w:val="22"/>
          <w:szCs w:val="22"/>
          <w:lang w:eastAsia="ar-SA"/>
        </w:rPr>
      </w:pPr>
    </w:p>
    <w:p w:rsidR="002E5ED2" w:rsidRPr="00BB70CB" w:rsidRDefault="002E5ED2" w:rsidP="002E5ED2">
      <w:pPr>
        <w:spacing w:after="120" w:line="24" w:lineRule="atLeast"/>
        <w:jc w:val="center"/>
        <w:rPr>
          <w:b/>
          <w:sz w:val="24"/>
          <w:szCs w:val="24"/>
        </w:rPr>
      </w:pPr>
      <w:r w:rsidRPr="00BB70CB">
        <w:rPr>
          <w:b/>
          <w:sz w:val="24"/>
          <w:szCs w:val="24"/>
        </w:rPr>
        <w:t>CHIEDE</w:t>
      </w:r>
    </w:p>
    <w:p w:rsidR="00932C9B" w:rsidRPr="004F3F39" w:rsidRDefault="00D82FED" w:rsidP="002E5E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riduzione della</w:t>
      </w:r>
      <w:r w:rsidR="001D31F3">
        <w:rPr>
          <w:sz w:val="22"/>
          <w:szCs w:val="22"/>
        </w:rPr>
        <w:t xml:space="preserve"> TARI 2022</w:t>
      </w:r>
      <w:r w:rsidR="002E5ED2" w:rsidRPr="004F3F39">
        <w:rPr>
          <w:sz w:val="22"/>
          <w:szCs w:val="22"/>
        </w:rPr>
        <w:t xml:space="preserve"> nei modi e alle condizioni previste dalla </w:t>
      </w:r>
      <w:r w:rsidR="002E5ED2" w:rsidRPr="00E449D0">
        <w:rPr>
          <w:b/>
          <w:sz w:val="22"/>
          <w:szCs w:val="22"/>
        </w:rPr>
        <w:t>Delibera di C.C</w:t>
      </w:r>
      <w:r w:rsidR="002E5ED2" w:rsidRPr="008F38A6">
        <w:rPr>
          <w:b/>
          <w:sz w:val="22"/>
          <w:szCs w:val="22"/>
        </w:rPr>
        <w:t>. n.</w:t>
      </w:r>
      <w:r w:rsidR="00E449D0" w:rsidRPr="008F38A6">
        <w:rPr>
          <w:b/>
          <w:sz w:val="22"/>
          <w:szCs w:val="22"/>
        </w:rPr>
        <w:t xml:space="preserve"> </w:t>
      </w:r>
      <w:r w:rsidR="008F38A6" w:rsidRPr="008F38A6">
        <w:rPr>
          <w:b/>
          <w:sz w:val="22"/>
          <w:szCs w:val="22"/>
        </w:rPr>
        <w:t xml:space="preserve">26 </w:t>
      </w:r>
      <w:r w:rsidR="002E5ED2" w:rsidRPr="008F38A6">
        <w:rPr>
          <w:b/>
          <w:sz w:val="22"/>
          <w:szCs w:val="22"/>
        </w:rPr>
        <w:t xml:space="preserve">del </w:t>
      </w:r>
      <w:r w:rsidR="008F38A6">
        <w:rPr>
          <w:b/>
          <w:sz w:val="22"/>
          <w:szCs w:val="22"/>
        </w:rPr>
        <w:t>30/05/2022</w:t>
      </w:r>
      <w:r w:rsidR="002E5ED2" w:rsidRPr="004F3F39">
        <w:rPr>
          <w:sz w:val="22"/>
          <w:szCs w:val="22"/>
        </w:rPr>
        <w:t xml:space="preserve">, dichiarando </w:t>
      </w:r>
      <w:r w:rsidR="001D31F3">
        <w:rPr>
          <w:sz w:val="22"/>
          <w:szCs w:val="22"/>
        </w:rPr>
        <w:t>di avere ISEE inferiore a € 15.000,00</w:t>
      </w:r>
      <w:r w:rsidR="007338B6" w:rsidRPr="004F3F39">
        <w:rPr>
          <w:sz w:val="22"/>
          <w:szCs w:val="22"/>
        </w:rPr>
        <w:t>:</w:t>
      </w:r>
    </w:p>
    <w:p w:rsidR="002E5ED2" w:rsidRDefault="002E5ED2" w:rsidP="002E5ED2">
      <w:pPr>
        <w:jc w:val="both"/>
        <w:rPr>
          <w:sz w:val="24"/>
          <w:szCs w:val="24"/>
        </w:rPr>
      </w:pPr>
    </w:p>
    <w:p w:rsidR="005D3F11" w:rsidRPr="004F3F39" w:rsidRDefault="005D3F11" w:rsidP="002E5ED2">
      <w:pPr>
        <w:ind w:firstLine="708"/>
        <w:rPr>
          <w:sz w:val="22"/>
          <w:szCs w:val="22"/>
        </w:rPr>
      </w:pPr>
    </w:p>
    <w:p w:rsidR="008D7F2C" w:rsidRDefault="00955F45" w:rsidP="00955F45">
      <w:pPr>
        <w:jc w:val="both"/>
        <w:rPr>
          <w:sz w:val="22"/>
          <w:szCs w:val="22"/>
        </w:rPr>
      </w:pPr>
      <w:r>
        <w:rPr>
          <w:sz w:val="22"/>
          <w:szCs w:val="22"/>
        </w:rPr>
        <w:t>Dichiara di essere a conoscenza</w:t>
      </w:r>
      <w:r w:rsidR="008D7F2C">
        <w:rPr>
          <w:sz w:val="22"/>
          <w:szCs w:val="22"/>
        </w:rPr>
        <w:t>:</w:t>
      </w:r>
    </w:p>
    <w:p w:rsidR="006C7397" w:rsidRDefault="00E449D0" w:rsidP="006C739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6C7397" w:rsidRPr="006C7397">
        <w:rPr>
          <w:rFonts w:ascii="Times New Roman" w:hAnsi="Times New Roman" w:cs="Times New Roman"/>
        </w:rPr>
        <w:t xml:space="preserve">il termine ultimo per la presentazione dell’istanza in oggetto è stabilito al </w:t>
      </w:r>
      <w:r w:rsidR="001D31F3">
        <w:rPr>
          <w:rFonts w:ascii="Times New Roman" w:hAnsi="Times New Roman" w:cs="Times New Roman"/>
          <w:b/>
        </w:rPr>
        <w:t>30/09</w:t>
      </w:r>
      <w:r w:rsidR="006C7397" w:rsidRPr="009B3877">
        <w:rPr>
          <w:rFonts w:ascii="Times New Roman" w:hAnsi="Times New Roman" w:cs="Times New Roman"/>
          <w:b/>
        </w:rPr>
        <w:t>/202</w:t>
      </w:r>
      <w:r w:rsidR="001D31F3">
        <w:rPr>
          <w:rFonts w:ascii="Times New Roman" w:hAnsi="Times New Roman" w:cs="Times New Roman"/>
          <w:b/>
        </w:rPr>
        <w:t>2</w:t>
      </w:r>
      <w:r w:rsidR="006C7397" w:rsidRPr="006C7397">
        <w:rPr>
          <w:rFonts w:ascii="Times New Roman" w:hAnsi="Times New Roman" w:cs="Times New Roman"/>
        </w:rPr>
        <w:t>;</w:t>
      </w:r>
    </w:p>
    <w:p w:rsidR="00A907C7" w:rsidRDefault="00E449D0" w:rsidP="00A907C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</w:t>
      </w:r>
      <w:r w:rsidRPr="00E449D0">
        <w:rPr>
          <w:rFonts w:ascii="Times New Roman" w:hAnsi="Times New Roman" w:cs="Times New Roman"/>
        </w:rPr>
        <w:t>e agevolazioni TARI saranno suscettibili di variazioni sulla base del numero di istanze pervenute</w:t>
      </w:r>
      <w:r>
        <w:rPr>
          <w:rFonts w:ascii="Times New Roman" w:hAnsi="Times New Roman" w:cs="Times New Roman"/>
        </w:rPr>
        <w:t>;</w:t>
      </w:r>
    </w:p>
    <w:p w:rsidR="00955F45" w:rsidRPr="00A907C7" w:rsidRDefault="00A907C7" w:rsidP="00A907C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A907C7">
        <w:rPr>
          <w:rFonts w:ascii="Times New Roman" w:hAnsi="Times New Roman" w:cs="Times New Roman"/>
        </w:rPr>
        <w:t xml:space="preserve">nel caso in cui le istanze pervenute e le relative agevolazioni da riconoscere siano eccedenti o inferiori rispetto al budget complessivo previsto per le agevolazioni TARI utenze domestiche le percentuali di riduzione saranno rimodulate, rispettivamente in </w:t>
      </w:r>
      <w:r>
        <w:rPr>
          <w:rFonts w:ascii="Times New Roman" w:hAnsi="Times New Roman" w:cs="Times New Roman"/>
        </w:rPr>
        <w:t>diminuzione</w:t>
      </w:r>
      <w:r w:rsidRPr="00A907C7">
        <w:rPr>
          <w:rFonts w:ascii="Times New Roman" w:hAnsi="Times New Roman" w:cs="Times New Roman"/>
        </w:rPr>
        <w:t xml:space="preserve"> o in </w:t>
      </w:r>
      <w:r>
        <w:rPr>
          <w:rFonts w:ascii="Times New Roman" w:hAnsi="Times New Roman" w:cs="Times New Roman"/>
        </w:rPr>
        <w:t>aumento</w:t>
      </w:r>
      <w:r w:rsidRPr="00A907C7">
        <w:rPr>
          <w:rFonts w:ascii="Times New Roman" w:hAnsi="Times New Roman" w:cs="Times New Roman"/>
        </w:rPr>
        <w:t>, proporzionalmente fino a totale capienza dei fondi disponibili e comunque in misura non superiore al 100% de</w:t>
      </w:r>
      <w:r>
        <w:rPr>
          <w:rFonts w:ascii="Times New Roman" w:hAnsi="Times New Roman" w:cs="Times New Roman"/>
        </w:rPr>
        <w:t>lla riduzione totale spettante.</w:t>
      </w:r>
    </w:p>
    <w:p w:rsidR="005D3F11" w:rsidRPr="004F3F39" w:rsidRDefault="005D3F11" w:rsidP="00CA7C82">
      <w:pPr>
        <w:jc w:val="both"/>
        <w:rPr>
          <w:sz w:val="22"/>
          <w:szCs w:val="22"/>
        </w:rPr>
      </w:pPr>
      <w:r w:rsidRPr="004F3F39">
        <w:rPr>
          <w:sz w:val="22"/>
          <w:szCs w:val="22"/>
        </w:rPr>
        <w:t>Dichiara</w:t>
      </w:r>
      <w:r w:rsidR="00955F45">
        <w:rPr>
          <w:sz w:val="22"/>
          <w:szCs w:val="22"/>
        </w:rPr>
        <w:t xml:space="preserve"> altresì</w:t>
      </w:r>
      <w:r w:rsidRPr="004F3F39">
        <w:rPr>
          <w:sz w:val="22"/>
          <w:szCs w:val="22"/>
        </w:rPr>
        <w:t xml:space="preserve"> di essere informato che i dati personali raccolti saranno trattati esclusivamente nell’ambito del procedimento per i quali la presente dichiarazione viene resa, secondo quanto previsto dalla legislazione vigente in materia. </w:t>
      </w:r>
    </w:p>
    <w:p w:rsidR="005D3F11" w:rsidRDefault="005D3F11" w:rsidP="005D3F11"/>
    <w:p w:rsidR="004F3F39" w:rsidRDefault="004F3F39" w:rsidP="004F3F39">
      <w:pPr>
        <w:spacing w:after="120" w:line="24" w:lineRule="atLeast"/>
        <w:jc w:val="both"/>
        <w:rPr>
          <w:sz w:val="22"/>
          <w:szCs w:val="22"/>
        </w:rPr>
      </w:pPr>
    </w:p>
    <w:p w:rsidR="004F3F39" w:rsidRPr="00316F98" w:rsidRDefault="004F3F39" w:rsidP="004F3F39">
      <w:pPr>
        <w:spacing w:after="120" w:line="24" w:lineRule="atLeast"/>
        <w:jc w:val="both"/>
        <w:rPr>
          <w:sz w:val="24"/>
          <w:szCs w:val="24"/>
        </w:rPr>
      </w:pPr>
      <w:r w:rsidRPr="00316F98">
        <w:rPr>
          <w:sz w:val="24"/>
          <w:szCs w:val="24"/>
        </w:rPr>
        <w:lastRenderedPageBreak/>
        <w:t>Si allega:</w:t>
      </w:r>
    </w:p>
    <w:p w:rsidR="004F3F39" w:rsidRDefault="004F3F39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6F98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documento di identità del dichiarante;</w:t>
      </w:r>
    </w:p>
    <w:p w:rsidR="00F41552" w:rsidRPr="00316F98" w:rsidRDefault="00F41552" w:rsidP="004F3F39">
      <w:pPr>
        <w:pStyle w:val="Paragrafoelenco"/>
        <w:numPr>
          <w:ilvl w:val="1"/>
          <w:numId w:val="5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D31F3">
        <w:rPr>
          <w:rFonts w:ascii="Times New Roman" w:eastAsia="Times New Roman" w:hAnsi="Times New Roman" w:cs="Times New Roman"/>
          <w:sz w:val="24"/>
          <w:szCs w:val="24"/>
          <w:lang w:eastAsia="it-IT"/>
        </w:rPr>
        <w:t>2022</w:t>
      </w:r>
      <w:r w:rsidR="009811D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F3F39" w:rsidRDefault="004F3F39" w:rsidP="004F3F39">
      <w:pPr>
        <w:spacing w:after="120" w:line="360" w:lineRule="auto"/>
        <w:rPr>
          <w:sz w:val="24"/>
          <w:szCs w:val="24"/>
        </w:rPr>
      </w:pPr>
    </w:p>
    <w:p w:rsidR="004F3F39" w:rsidRDefault="004F3F39" w:rsidP="004F3F39">
      <w:pPr>
        <w:spacing w:after="120" w:line="24" w:lineRule="atLeast"/>
        <w:jc w:val="both"/>
        <w:rPr>
          <w:sz w:val="24"/>
          <w:szCs w:val="24"/>
        </w:rPr>
      </w:pPr>
      <w:r w:rsidRPr="00BB70CB">
        <w:rPr>
          <w:sz w:val="24"/>
          <w:szCs w:val="24"/>
        </w:rPr>
        <w:t>Alliste,</w:t>
      </w:r>
      <w:r>
        <w:rPr>
          <w:sz w:val="24"/>
          <w:szCs w:val="24"/>
        </w:rPr>
        <w:t xml:space="preserve"> ________________</w:t>
      </w:r>
    </w:p>
    <w:p w:rsidR="004F3F39" w:rsidRPr="00BB70CB" w:rsidRDefault="004F3F39" w:rsidP="004F3F39">
      <w:pPr>
        <w:spacing w:after="120" w:line="24" w:lineRule="atLeast"/>
        <w:jc w:val="both"/>
        <w:rPr>
          <w:sz w:val="24"/>
          <w:szCs w:val="24"/>
        </w:rPr>
      </w:pPr>
    </w:p>
    <w:p w:rsidR="004F3F39" w:rsidRPr="00BB70CB" w:rsidRDefault="004F3F39" w:rsidP="004F3F39">
      <w:pPr>
        <w:spacing w:after="120" w:line="24" w:lineRule="atLeast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B70CB">
        <w:rPr>
          <w:sz w:val="24"/>
          <w:szCs w:val="24"/>
        </w:rPr>
        <w:t>FIRMA</w:t>
      </w:r>
    </w:p>
    <w:p w:rsidR="004F3F39" w:rsidRPr="00BB70CB" w:rsidRDefault="004F3F39" w:rsidP="004F3F39">
      <w:pPr>
        <w:spacing w:after="120" w:line="24" w:lineRule="atLeast"/>
        <w:ind w:left="637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</w:t>
      </w:r>
    </w:p>
    <w:p w:rsidR="004F3F39" w:rsidRPr="004F3F39" w:rsidRDefault="004F3F39" w:rsidP="005D3F11">
      <w:pPr>
        <w:rPr>
          <w:sz w:val="24"/>
          <w:szCs w:val="24"/>
        </w:rPr>
      </w:pPr>
    </w:p>
    <w:p w:rsidR="004F3F39" w:rsidRPr="005D3F11" w:rsidRDefault="004F3F39" w:rsidP="005D3F11"/>
    <w:sectPr w:rsidR="004F3F39" w:rsidRPr="005D3F11" w:rsidSect="008D7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5DB8"/>
    <w:multiLevelType w:val="hybridMultilevel"/>
    <w:tmpl w:val="635C446E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3F5ECD"/>
    <w:multiLevelType w:val="hybridMultilevel"/>
    <w:tmpl w:val="67743028"/>
    <w:lvl w:ilvl="0" w:tplc="363A9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0B95"/>
    <w:multiLevelType w:val="hybridMultilevel"/>
    <w:tmpl w:val="F06AA0F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650C27"/>
    <w:multiLevelType w:val="hybridMultilevel"/>
    <w:tmpl w:val="F164132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CB97F60"/>
    <w:multiLevelType w:val="multilevel"/>
    <w:tmpl w:val="A5F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75B4C"/>
    <w:multiLevelType w:val="hybridMultilevel"/>
    <w:tmpl w:val="69FC5B1C"/>
    <w:lvl w:ilvl="0" w:tplc="98628B9E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98628B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25AFA"/>
    <w:multiLevelType w:val="hybridMultilevel"/>
    <w:tmpl w:val="DD0EFD9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104E35"/>
    <w:multiLevelType w:val="hybridMultilevel"/>
    <w:tmpl w:val="8ADEEA04"/>
    <w:lvl w:ilvl="0" w:tplc="721E4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9B"/>
    <w:rsid w:val="000927CF"/>
    <w:rsid w:val="00133589"/>
    <w:rsid w:val="001A24F7"/>
    <w:rsid w:val="001D31F3"/>
    <w:rsid w:val="002708EE"/>
    <w:rsid w:val="002E5ED2"/>
    <w:rsid w:val="002F586A"/>
    <w:rsid w:val="00316F98"/>
    <w:rsid w:val="00327CBE"/>
    <w:rsid w:val="003516A3"/>
    <w:rsid w:val="004C7B9A"/>
    <w:rsid w:val="004F3F39"/>
    <w:rsid w:val="00532101"/>
    <w:rsid w:val="00584610"/>
    <w:rsid w:val="005B62BA"/>
    <w:rsid w:val="005D3F11"/>
    <w:rsid w:val="00642CBD"/>
    <w:rsid w:val="00652A08"/>
    <w:rsid w:val="006C7397"/>
    <w:rsid w:val="006E3F83"/>
    <w:rsid w:val="007338B6"/>
    <w:rsid w:val="007410B5"/>
    <w:rsid w:val="007863D3"/>
    <w:rsid w:val="008D760B"/>
    <w:rsid w:val="008D7F2C"/>
    <w:rsid w:val="008E14B1"/>
    <w:rsid w:val="008F0035"/>
    <w:rsid w:val="008F38A6"/>
    <w:rsid w:val="0093219A"/>
    <w:rsid w:val="00932C9B"/>
    <w:rsid w:val="00955F45"/>
    <w:rsid w:val="009627E9"/>
    <w:rsid w:val="009811DE"/>
    <w:rsid w:val="009B3877"/>
    <w:rsid w:val="009C547D"/>
    <w:rsid w:val="00A907C7"/>
    <w:rsid w:val="00BD3808"/>
    <w:rsid w:val="00C042BB"/>
    <w:rsid w:val="00C42485"/>
    <w:rsid w:val="00C5757C"/>
    <w:rsid w:val="00CA7C82"/>
    <w:rsid w:val="00CF2C2C"/>
    <w:rsid w:val="00D65228"/>
    <w:rsid w:val="00D82FED"/>
    <w:rsid w:val="00E1472A"/>
    <w:rsid w:val="00E449D0"/>
    <w:rsid w:val="00E70B4D"/>
    <w:rsid w:val="00EB3F49"/>
    <w:rsid w:val="00ED409E"/>
    <w:rsid w:val="00F15DB3"/>
    <w:rsid w:val="00F41552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BF55-A5D5-4A22-8D79-48853ACC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C9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32C9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932C9B"/>
    <w:rPr>
      <w:rFonts w:ascii="Times New Roman" w:eastAsia="Times New Roman" w:hAnsi="Times New Roman" w:cs="Times New Roman"/>
      <w:b/>
      <w:bCs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3F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907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DCC9-34B0-44B3-AC9F-C9A9798C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m.duca</dc:creator>
  <cp:lastModifiedBy>Utente</cp:lastModifiedBy>
  <cp:revision>2</cp:revision>
  <cp:lastPrinted>2021-07-07T10:03:00Z</cp:lastPrinted>
  <dcterms:created xsi:type="dcterms:W3CDTF">2022-06-30T09:33:00Z</dcterms:created>
  <dcterms:modified xsi:type="dcterms:W3CDTF">2022-06-30T09:33:00Z</dcterms:modified>
</cp:coreProperties>
</file>